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A853" w14:textId="77777777" w:rsidR="00D974AD" w:rsidRDefault="0000000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Dne: 8.11.2022</w:t>
      </w:r>
    </w:p>
    <w:p w14:paraId="1E5C373F" w14:textId="77777777" w:rsidR="00D974AD" w:rsidRDefault="00D974AD">
      <w:pPr>
        <w:rPr>
          <w:rFonts w:ascii="Times New Roman" w:hAnsi="Times New Roman"/>
          <w:b/>
          <w:sz w:val="26"/>
          <w:szCs w:val="26"/>
        </w:rPr>
      </w:pPr>
    </w:p>
    <w:p w14:paraId="52C01D1D" w14:textId="77777777" w:rsidR="00D974AD" w:rsidRDefault="00000000">
      <w:pPr>
        <w:pBdr>
          <w:bottom w:val="single" w:sz="4" w:space="1" w:color="000000"/>
        </w:pBdr>
        <w:tabs>
          <w:tab w:val="right" w:pos="9072"/>
        </w:tabs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 xml:space="preserve">Věc:   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         Oznámení  o umístění  povinně  zveřejňovaných  dokumentů </w:t>
      </w:r>
    </w:p>
    <w:p w14:paraId="2F29C857" w14:textId="77777777" w:rsidR="00D974AD" w:rsidRDefault="00D974AD">
      <w:pPr>
        <w:tabs>
          <w:tab w:val="right" w:pos="9072"/>
        </w:tabs>
        <w:rPr>
          <w:rFonts w:ascii="Tahoma" w:hAnsi="Tahoma" w:cs="Tahoma"/>
          <w:b/>
          <w:sz w:val="16"/>
          <w:szCs w:val="16"/>
        </w:rPr>
      </w:pPr>
    </w:p>
    <w:p w14:paraId="70F76D2C" w14:textId="77777777" w:rsidR="00D974AD" w:rsidRDefault="00000000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souladu s novelizací zákona č. 250/2000 Sb. o rozpočtových pravidlech územních rozpočtů uvádíme níže současné a budoucí umístění zveřejňovaných dokumentů v oblasti rozpočtu v plném znění:</w:t>
      </w:r>
    </w:p>
    <w:p w14:paraId="5F241A55" w14:textId="77777777" w:rsidR="00D974AD" w:rsidRDefault="00D974AD">
      <w:pPr>
        <w:tabs>
          <w:tab w:val="right" w:pos="9072"/>
        </w:tabs>
        <w:jc w:val="both"/>
        <w:rPr>
          <w:rFonts w:ascii="Tahoma" w:hAnsi="Tahoma" w:cs="Tahoma"/>
          <w:sz w:val="16"/>
          <w:szCs w:val="16"/>
        </w:rPr>
      </w:pPr>
    </w:p>
    <w:p w14:paraId="071317B5" w14:textId="77777777" w:rsidR="00D974AD" w:rsidRDefault="00000000">
      <w:pPr>
        <w:pStyle w:val="Zkladntext"/>
        <w:tabs>
          <w:tab w:val="right" w:pos="907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ahoma"/>
          <w:b/>
          <w:color w:val="000000"/>
          <w:sz w:val="28"/>
          <w:szCs w:val="28"/>
        </w:rPr>
        <w:t>Schválený závěrečný účet za rok 2021</w:t>
      </w:r>
    </w:p>
    <w:p w14:paraId="028132A8" w14:textId="77777777" w:rsidR="00D974AD" w:rsidRDefault="00000000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2.6.2022 Zveřejněno: 2.6.2022</w:t>
      </w:r>
    </w:p>
    <w:p w14:paraId="3180F77A" w14:textId="77777777" w:rsidR="00D974AD" w:rsidRDefault="00000000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Schválený rozpočet na rok 2022</w:t>
      </w:r>
    </w:p>
    <w:p w14:paraId="3BA2CFC0" w14:textId="77777777" w:rsidR="00D974AD" w:rsidRDefault="00000000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bCs/>
          <w:color w:val="000000"/>
          <w:sz w:val="28"/>
        </w:rPr>
        <w:t>Schváleno: 16.12.2021 Zveřejněno: 22.12.2021</w:t>
      </w:r>
    </w:p>
    <w:p w14:paraId="7008CDB7" w14:textId="77777777" w:rsidR="00D974AD" w:rsidRDefault="00000000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Schválený střednědobý výhled rozpočtu na roky</w:t>
      </w:r>
    </w:p>
    <w:p w14:paraId="1CC8E4F0" w14:textId="77777777" w:rsidR="00D974AD" w:rsidRDefault="00000000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16.12.2021 Zveřejněno: 22.12.2021</w:t>
      </w:r>
    </w:p>
    <w:p w14:paraId="62037D9D" w14:textId="77777777" w:rsidR="00D974AD" w:rsidRDefault="00000000">
      <w:pPr>
        <w:pStyle w:val="Zkladntext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  <w:u w:val="single"/>
        </w:rPr>
        <w:t>Rozpočtové opatření</w:t>
      </w:r>
    </w:p>
    <w:p w14:paraId="3AF6D33E" w14:textId="77777777" w:rsidR="00D974AD" w:rsidRDefault="00000000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Rozpočtové opatření č. 1/2022</w:t>
      </w:r>
    </w:p>
    <w:p w14:paraId="2A12B7E2" w14:textId="77777777" w:rsidR="00D974AD" w:rsidRDefault="00000000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25.1.2022 Zveřejněno: 25.1.2022</w:t>
      </w:r>
    </w:p>
    <w:p w14:paraId="2B252215" w14:textId="77777777" w:rsidR="00D974AD" w:rsidRDefault="00000000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Rozpočtové opatření č. 2/2022</w:t>
      </w:r>
    </w:p>
    <w:p w14:paraId="4A995652" w14:textId="77777777" w:rsidR="00D974AD" w:rsidRDefault="00000000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4.3.2022 Zveřejněno: 10.3.2022</w:t>
      </w:r>
    </w:p>
    <w:p w14:paraId="779167B2" w14:textId="77777777" w:rsidR="00D974AD" w:rsidRDefault="00000000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Rozpočtové opatření č. 3,4/2022</w:t>
      </w:r>
    </w:p>
    <w:p w14:paraId="204404B0" w14:textId="77777777" w:rsidR="00D974AD" w:rsidRDefault="00000000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28.4.2022 Zveřejněno: 28.4.2022</w:t>
      </w:r>
    </w:p>
    <w:p w14:paraId="6C749280" w14:textId="77777777" w:rsidR="00D974AD" w:rsidRDefault="00000000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Rozpočtové opatření č. 5/2022</w:t>
      </w:r>
    </w:p>
    <w:p w14:paraId="4F252C0A" w14:textId="77777777" w:rsidR="00D974AD" w:rsidRDefault="00000000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2.6.2022 Zveřejněno: 2.6.2022</w:t>
      </w:r>
    </w:p>
    <w:p w14:paraId="60175911" w14:textId="77777777" w:rsidR="00D974AD" w:rsidRDefault="00000000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Rozpočtové opatření č. 6/2022</w:t>
      </w:r>
    </w:p>
    <w:p w14:paraId="7AC0CE6B" w14:textId="77777777" w:rsidR="00D974AD" w:rsidRDefault="00000000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/>
          <w:color w:val="000000"/>
          <w:sz w:val="28"/>
        </w:rPr>
        <w:t>Schváleno: 5.8.2022 Zveřejněno: 5.8.2022</w:t>
      </w:r>
    </w:p>
    <w:p w14:paraId="51BBD8A1" w14:textId="77777777" w:rsidR="00D974AD" w:rsidRDefault="00000000">
      <w:pPr>
        <w:pStyle w:val="Zkladntex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Rozpočtové opatření č. 7/2022</w:t>
      </w:r>
    </w:p>
    <w:p w14:paraId="2E7278C6" w14:textId="77777777" w:rsidR="00D974AD" w:rsidRDefault="00000000">
      <w:pPr>
        <w:pStyle w:val="Zkladntext"/>
        <w:rPr>
          <w:rFonts w:ascii="Tahoma" w:hAnsi="Tahoma" w:cs="Tahoma"/>
          <w:b/>
          <w:sz w:val="22"/>
          <w:szCs w:val="22"/>
        </w:rPr>
      </w:pPr>
      <w:r>
        <w:rPr>
          <w:rFonts w:ascii="Times New Roman" w:hAnsi="Times New Roman" w:cs="Tahoma"/>
          <w:color w:val="000000"/>
          <w:sz w:val="28"/>
          <w:szCs w:val="22"/>
        </w:rPr>
        <w:t>Schváleno: 8.11.2022 Zveřejněno: 8.11.2022</w:t>
      </w:r>
    </w:p>
    <w:p w14:paraId="78900710" w14:textId="77777777" w:rsidR="00D974AD" w:rsidRDefault="00000000">
      <w:pPr>
        <w:tabs>
          <w:tab w:val="right" w:pos="9072"/>
        </w:tabs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22"/>
          <w:szCs w:val="22"/>
        </w:rPr>
        <w:t xml:space="preserve">   </w:t>
      </w:r>
    </w:p>
    <w:p w14:paraId="486BE76C" w14:textId="77777777" w:rsidR="00D974AD" w:rsidRDefault="00000000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- elektronická úřední deska</w:t>
      </w:r>
    </w:p>
    <w:p w14:paraId="6E9A08C0" w14:textId="77777777" w:rsidR="00D974AD" w:rsidRDefault="00000000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kompletní </w:t>
      </w:r>
      <w:proofErr w:type="gramStart"/>
      <w:r>
        <w:rPr>
          <w:rFonts w:ascii="Tahoma" w:hAnsi="Tahoma" w:cs="Tahoma"/>
          <w:sz w:val="22"/>
          <w:szCs w:val="22"/>
        </w:rPr>
        <w:t>dokumentace :</w:t>
      </w:r>
      <w:proofErr w:type="gramEnd"/>
    </w:p>
    <w:p w14:paraId="264EAAE2" w14:textId="77777777" w:rsidR="00D974AD" w:rsidRDefault="00000000">
      <w:pPr>
        <w:numPr>
          <w:ilvl w:val="0"/>
          <w:numId w:val="1"/>
        </w:numPr>
        <w:tabs>
          <w:tab w:val="clear" w:pos="720"/>
          <w:tab w:val="right" w:pos="9072"/>
        </w:tabs>
        <w:jc w:val="both"/>
      </w:pPr>
      <w:r>
        <w:rPr>
          <w:rFonts w:ascii="Tahoma" w:hAnsi="Tahoma" w:cs="Tahoma"/>
          <w:sz w:val="22"/>
          <w:szCs w:val="22"/>
        </w:rPr>
        <w:t xml:space="preserve">web svazku – </w:t>
      </w:r>
      <w:hyperlink r:id="rId7">
        <w:r>
          <w:rPr>
            <w:rStyle w:val="Internetovodkaz"/>
            <w:rFonts w:ascii="Tahoma" w:hAnsi="Tahoma" w:cs="Tahoma"/>
            <w:sz w:val="22"/>
            <w:szCs w:val="22"/>
          </w:rPr>
          <w:t>www.kladskastezka.cz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32FE60C4" w14:textId="77777777" w:rsidR="00D974AD" w:rsidRDefault="00000000">
      <w:pPr>
        <w:numPr>
          <w:ilvl w:val="0"/>
          <w:numId w:val="1"/>
        </w:numPr>
        <w:tabs>
          <w:tab w:val="clear" w:pos="720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písemné podobě – účetní svazku paní </w:t>
      </w:r>
      <w:proofErr w:type="spellStart"/>
      <w:r>
        <w:rPr>
          <w:rFonts w:ascii="Tahoma" w:hAnsi="Tahoma" w:cs="Tahoma"/>
          <w:sz w:val="22"/>
          <w:szCs w:val="22"/>
        </w:rPr>
        <w:t>Truněčková</w:t>
      </w:r>
      <w:proofErr w:type="spellEnd"/>
      <w:r>
        <w:rPr>
          <w:rFonts w:ascii="Tahoma" w:hAnsi="Tahoma" w:cs="Tahoma"/>
          <w:sz w:val="22"/>
          <w:szCs w:val="22"/>
        </w:rPr>
        <w:t>, Obecní úřad Provodov Šonov</w:t>
      </w:r>
    </w:p>
    <w:p w14:paraId="63D30FAD" w14:textId="77777777" w:rsidR="00D974AD" w:rsidRDefault="00D974A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14:paraId="330D3CD6" w14:textId="77777777" w:rsidR="00D974AD" w:rsidRDefault="00000000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DSO Kladská stezka</w:t>
      </w:r>
    </w:p>
    <w:p w14:paraId="1DE3A12E" w14:textId="77777777" w:rsidR="00D974AD" w:rsidRDefault="00000000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třída T. G. Masaryka 80</w:t>
      </w:r>
    </w:p>
    <w:p w14:paraId="40AB2778" w14:textId="77777777" w:rsidR="00D974AD" w:rsidRDefault="00000000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552 03 Česká Skalice</w:t>
      </w:r>
    </w:p>
    <w:p w14:paraId="0116048F" w14:textId="77777777" w:rsidR="00D974AD" w:rsidRDefault="00D974AD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14:paraId="44B98CE2" w14:textId="77777777" w:rsidR="00D974AD" w:rsidRDefault="00000000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e-mail: </w:t>
      </w:r>
      <w:hyperlink r:id="rId8">
        <w:r>
          <w:rPr>
            <w:rStyle w:val="Internetovodkaz"/>
            <w:rFonts w:ascii="Tahoma" w:hAnsi="Tahoma" w:cs="Tahoma"/>
            <w:sz w:val="22"/>
            <w:szCs w:val="22"/>
          </w:rPr>
          <w:t>l</w:t>
        </w:r>
      </w:hyperlink>
      <w:r>
        <w:rPr>
          <w:rStyle w:val="Internetovodkaz"/>
          <w:rFonts w:ascii="Tahoma" w:hAnsi="Tahoma" w:cs="Tahoma"/>
          <w:sz w:val="22"/>
          <w:szCs w:val="22"/>
        </w:rPr>
        <w:t>enka.smotkova@seznam.cz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D5E9704" w14:textId="77777777" w:rsidR="00D974AD" w:rsidRDefault="00D974AD">
      <w:pPr>
        <w:tabs>
          <w:tab w:val="left" w:pos="4440"/>
        </w:tabs>
        <w:rPr>
          <w:rFonts w:ascii="Tahoma" w:hAnsi="Tahoma" w:cs="Tahoma"/>
        </w:rPr>
      </w:pPr>
    </w:p>
    <w:p w14:paraId="50D43C62" w14:textId="77777777" w:rsidR="00D974AD" w:rsidRDefault="00D974AD">
      <w:pPr>
        <w:tabs>
          <w:tab w:val="left" w:pos="4440"/>
        </w:tabs>
        <w:rPr>
          <w:rFonts w:ascii="Tahoma" w:hAnsi="Tahoma" w:cs="Tahoma"/>
          <w:color w:val="808080"/>
        </w:rPr>
      </w:pPr>
    </w:p>
    <w:p w14:paraId="791D63D3" w14:textId="77777777" w:rsidR="00D974AD" w:rsidRDefault="00D974AD">
      <w:pPr>
        <w:tabs>
          <w:tab w:val="right" w:pos="9072"/>
        </w:tabs>
        <w:rPr>
          <w:rFonts w:ascii="Tahoma" w:hAnsi="Tahoma"/>
          <w:color w:val="999999"/>
        </w:rPr>
      </w:pPr>
    </w:p>
    <w:p w14:paraId="778B88E4" w14:textId="77777777" w:rsidR="00D974AD" w:rsidRDefault="00D974AD">
      <w:pPr>
        <w:tabs>
          <w:tab w:val="right" w:pos="9072"/>
        </w:tabs>
        <w:rPr>
          <w:rFonts w:ascii="Tahoma" w:hAnsi="Tahoma"/>
          <w:color w:val="999999"/>
        </w:rPr>
      </w:pPr>
    </w:p>
    <w:p w14:paraId="3F0F7AC1" w14:textId="77777777" w:rsidR="00D974AD" w:rsidRDefault="00D974AD">
      <w:pPr>
        <w:tabs>
          <w:tab w:val="right" w:pos="9072"/>
        </w:tabs>
        <w:rPr>
          <w:rFonts w:ascii="Tahoma" w:hAnsi="Tahoma"/>
          <w:color w:val="999999"/>
        </w:rPr>
      </w:pPr>
    </w:p>
    <w:p w14:paraId="4FE5158E" w14:textId="77777777" w:rsidR="00D974AD" w:rsidRDefault="00D974AD">
      <w:pPr>
        <w:tabs>
          <w:tab w:val="right" w:pos="9072"/>
        </w:tabs>
        <w:jc w:val="center"/>
        <w:rPr>
          <w:rFonts w:ascii="Tahoma" w:hAnsi="Tahoma"/>
          <w:color w:val="999999"/>
        </w:rPr>
      </w:pPr>
    </w:p>
    <w:p w14:paraId="2278C174" w14:textId="77777777" w:rsidR="00D974AD" w:rsidRDefault="0000000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Ing. Zuzana </w:t>
      </w:r>
      <w:proofErr w:type="spellStart"/>
      <w:r>
        <w:rPr>
          <w:rFonts w:ascii="Verdana" w:hAnsi="Verdana"/>
        </w:rPr>
        <w:t>Jungwirthová</w:t>
      </w:r>
      <w:proofErr w:type="spellEnd"/>
      <w:r>
        <w:rPr>
          <w:rFonts w:ascii="Verdana" w:hAnsi="Verdana"/>
        </w:rPr>
        <w:t xml:space="preserve"> </w:t>
      </w:r>
    </w:p>
    <w:p w14:paraId="0DA242F4" w14:textId="77777777" w:rsidR="00D974AD" w:rsidRDefault="00000000">
      <w:pPr>
        <w:jc w:val="right"/>
        <w:rPr>
          <w:rFonts w:ascii="Verdana" w:hAnsi="Verdana"/>
        </w:rPr>
      </w:pPr>
      <w:r>
        <w:rPr>
          <w:rFonts w:ascii="Verdana" w:hAnsi="Verdana"/>
        </w:rPr>
        <w:t>Předsedkyně DSO Kladská stezka</w:t>
      </w:r>
    </w:p>
    <w:p w14:paraId="24EF4CE1" w14:textId="77777777" w:rsidR="00D974AD" w:rsidRDefault="0000000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491 490 022, </w:t>
      </w:r>
    </w:p>
    <w:p w14:paraId="0B651D19" w14:textId="77777777" w:rsidR="00D974AD" w:rsidRDefault="00000000">
      <w:pPr>
        <w:jc w:val="right"/>
        <w:rPr>
          <w:rFonts w:ascii="Verdana" w:hAnsi="Verdana" w:cs="Tahoma"/>
          <w:color w:val="505050"/>
        </w:rPr>
      </w:pPr>
      <w:hyperlink r:id="rId9">
        <w:r>
          <w:rPr>
            <w:rStyle w:val="Internetovodkaz"/>
            <w:rFonts w:ascii="Verdana" w:hAnsi="Verdana" w:cs="Tahoma"/>
          </w:rPr>
          <w:t>starosta@ceskaskalice.cz</w:t>
        </w:r>
      </w:hyperlink>
    </w:p>
    <w:p w14:paraId="4119F4E4" w14:textId="77777777" w:rsidR="00D974AD" w:rsidRDefault="00D974AD"/>
    <w:sectPr w:rsidR="00D974AD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2445" w14:textId="77777777" w:rsidR="00A63596" w:rsidRDefault="00A63596">
      <w:pPr>
        <w:spacing w:before="0" w:after="0" w:line="240" w:lineRule="auto"/>
      </w:pPr>
      <w:r>
        <w:separator/>
      </w:r>
    </w:p>
  </w:endnote>
  <w:endnote w:type="continuationSeparator" w:id="0">
    <w:p w14:paraId="1E5AEC8F" w14:textId="77777777" w:rsidR="00A63596" w:rsidRDefault="00A635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0DBE" w14:textId="77777777" w:rsidR="00A63596" w:rsidRDefault="00A63596">
      <w:pPr>
        <w:spacing w:before="0" w:after="0" w:line="240" w:lineRule="auto"/>
      </w:pPr>
      <w:r>
        <w:separator/>
      </w:r>
    </w:p>
  </w:footnote>
  <w:footnote w:type="continuationSeparator" w:id="0">
    <w:p w14:paraId="3875BC78" w14:textId="77777777" w:rsidR="00A63596" w:rsidRDefault="00A6359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DB0F" w14:textId="77777777" w:rsidR="00D974AD" w:rsidRDefault="00000000">
    <w:pPr>
      <w:pStyle w:val="Zhlav"/>
      <w:rPr>
        <w:rFonts w:asciiTheme="minorHAnsi" w:hAnsiTheme="minorHAnsi"/>
      </w:rPr>
    </w:pPr>
    <w:r>
      <w:rPr>
        <w:noProof/>
      </w:rPr>
      <w:drawing>
        <wp:anchor distT="0" distB="0" distL="114300" distR="114300" simplePos="0" relativeHeight="3" behindDoc="1" locked="0" layoutInCell="0" allowOverlap="1" wp14:anchorId="0E3922E8" wp14:editId="40FCCDC9">
          <wp:simplePos x="0" y="0"/>
          <wp:positionH relativeFrom="column">
            <wp:posOffset>3900805</wp:posOffset>
          </wp:positionH>
          <wp:positionV relativeFrom="paragraph">
            <wp:posOffset>-259080</wp:posOffset>
          </wp:positionV>
          <wp:extent cx="2066290" cy="1112520"/>
          <wp:effectExtent l="0" t="0" r="0" b="0"/>
          <wp:wrapSquare wrapText="bothSides"/>
          <wp:docPr id="1" name="Obrázek 2" descr="C:\Users\zdena\Disk Google\SVAZEK Kladská stezk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C:\Users\zdena\Disk Google\SVAZEK Kladská stezka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</w:rPr>
      <w:t>Dobrovolný svazek obcí Kladská stezka</w:t>
    </w:r>
  </w:p>
  <w:p w14:paraId="1D68ADD6" w14:textId="77777777" w:rsidR="00D974AD" w:rsidRDefault="00000000">
    <w:pPr>
      <w:pStyle w:val="Zhlav"/>
      <w:rPr>
        <w:rFonts w:asciiTheme="minorHAnsi" w:hAnsiTheme="minorHAnsi"/>
      </w:rPr>
    </w:pPr>
    <w:r>
      <w:rPr>
        <w:rFonts w:asciiTheme="minorHAnsi" w:hAnsiTheme="minorHAnsi"/>
      </w:rPr>
      <w:t>IČO: 04708733</w:t>
    </w:r>
  </w:p>
  <w:p w14:paraId="53E1A6FC" w14:textId="77777777" w:rsidR="00D974AD" w:rsidRDefault="00000000">
    <w:pPr>
      <w:pStyle w:val="Zhlav"/>
      <w:rPr>
        <w:rFonts w:asciiTheme="minorHAnsi" w:hAnsiTheme="minorHAnsi"/>
      </w:rPr>
    </w:pPr>
    <w:r>
      <w:rPr>
        <w:rFonts w:asciiTheme="minorHAnsi" w:hAnsiTheme="minorHAnsi"/>
      </w:rPr>
      <w:t xml:space="preserve">552 03 Česká Skalice, </w:t>
    </w:r>
    <w:r>
      <w:rPr>
        <w:rFonts w:asciiTheme="minorHAnsi" w:hAnsiTheme="minorHAnsi"/>
        <w:sz w:val="22"/>
        <w:szCs w:val="22"/>
      </w:rPr>
      <w:t>Třída T. G. Masaryka 80</w:t>
    </w:r>
  </w:p>
  <w:p w14:paraId="12CFECE3" w14:textId="77777777" w:rsidR="00D974AD" w:rsidRDefault="00D974AD">
    <w:pPr>
      <w:pStyle w:val="Zhlav"/>
    </w:pPr>
  </w:p>
  <w:p w14:paraId="4DBF840D" w14:textId="77777777" w:rsidR="00D974AD" w:rsidRDefault="00D974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42A8C"/>
    <w:multiLevelType w:val="multilevel"/>
    <w:tmpl w:val="F1723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524F8B"/>
    <w:multiLevelType w:val="multilevel"/>
    <w:tmpl w:val="7B14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27008336">
    <w:abstractNumId w:val="1"/>
  </w:num>
  <w:num w:numId="2" w16cid:durableId="94346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4AD"/>
    <w:rsid w:val="007656EC"/>
    <w:rsid w:val="00A63596"/>
    <w:rsid w:val="00D9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8BFC"/>
  <w15:docId w15:val="{A13ACB1B-50F3-4E81-A4FD-C7A437FA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666"/>
    <w:pPr>
      <w:spacing w:before="120" w:after="120" w:line="280" w:lineRule="exact"/>
    </w:pPr>
    <w:rPr>
      <w:rFonts w:ascii="Open Sans" w:eastAsia="Lucida Sans Unicode" w:hAnsi="Open Sans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416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41666"/>
    <w:rPr>
      <w:rFonts w:ascii="Open Sans" w:eastAsia="Lucida Sans Unicode" w:hAnsi="Open Sans" w:cs="Times New Roman"/>
      <w:sz w:val="20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166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Internetovodkaz">
    <w:name w:val="Internetový odkaz"/>
    <w:basedOn w:val="Standardnpsmoodstavce"/>
    <w:uiPriority w:val="99"/>
    <w:unhideWhenUsed/>
    <w:rsid w:val="00741666"/>
    <w:rPr>
      <w:color w:val="0000FF" w:themeColor="hyperlink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41666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666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16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41666"/>
    <w:rPr>
      <w:rFonts w:ascii="Open Sans" w:eastAsia="Lucida Sans Unicode" w:hAnsi="Open Sans" w:cs="Times New Roman"/>
      <w:sz w:val="20"/>
      <w:szCs w:val="20"/>
      <w:lang w:eastAsia="ar-S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ni@ceskaska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dskastezk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rosta@ceskaskal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Uzivatel</cp:lastModifiedBy>
  <cp:revision>2</cp:revision>
  <cp:lastPrinted>2022-11-09T05:40:00Z</cp:lastPrinted>
  <dcterms:created xsi:type="dcterms:W3CDTF">2022-11-09T05:41:00Z</dcterms:created>
  <dcterms:modified xsi:type="dcterms:W3CDTF">2022-11-09T05:41:00Z</dcterms:modified>
  <dc:language>cs-CZ</dc:language>
</cp:coreProperties>
</file>